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9" w:rsidRDefault="000D2429" w:rsidP="00D652A4">
      <w:pPr>
        <w:pStyle w:val="Rubrik4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1B1B1B"/>
          <w:sz w:val="31"/>
          <w:szCs w:val="31"/>
        </w:rPr>
      </w:pPr>
    </w:p>
    <w:p w:rsidR="000D2429" w:rsidRDefault="000D2429" w:rsidP="00B577A5">
      <w:pPr>
        <w:pStyle w:val="Rubrik4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color w:val="1B1B1B"/>
          <w:sz w:val="31"/>
          <w:szCs w:val="31"/>
        </w:rPr>
      </w:pPr>
      <w:r>
        <w:rPr>
          <w:noProof/>
          <w:lang w:eastAsia="sv-SE"/>
        </w:rPr>
        <w:drawing>
          <wp:inline distT="0" distB="0" distL="0" distR="0" wp14:anchorId="1E4C658D" wp14:editId="73E0A2EB">
            <wp:extent cx="2601686" cy="989766"/>
            <wp:effectExtent l="0" t="0" r="8255" b="1270"/>
            <wp:docPr id="1" name="Bildobjekt 1" descr="C:\Users\C850-11N\Documents\Hållökapell\hallo_kapel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850-11N\Documents\Hållökapell\hallo_kapell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39" cy="9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B1B1B"/>
          <w:sz w:val="31"/>
          <w:szCs w:val="31"/>
        </w:rPr>
        <w:t xml:space="preserve"> </w:t>
      </w:r>
    </w:p>
    <w:p w:rsidR="000D2429" w:rsidRDefault="000D2429" w:rsidP="00B577A5">
      <w:pPr>
        <w:pStyle w:val="Rubrik4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color w:val="1B1B1B"/>
          <w:sz w:val="31"/>
          <w:szCs w:val="31"/>
        </w:rPr>
      </w:pPr>
    </w:p>
    <w:p w:rsidR="000D2429" w:rsidRDefault="000D2429" w:rsidP="00B577A5">
      <w:pPr>
        <w:pStyle w:val="Rubrik4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color w:val="1B1B1B"/>
          <w:sz w:val="31"/>
          <w:szCs w:val="31"/>
        </w:rPr>
      </w:pPr>
    </w:p>
    <w:p w:rsidR="00B577A5" w:rsidRPr="00D652A4" w:rsidRDefault="00B577A5" w:rsidP="00B577A5">
      <w:pPr>
        <w:pStyle w:val="Rubrik4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D652A4">
        <w:rPr>
          <w:rFonts w:ascii="Arial" w:hAnsi="Arial" w:cs="Arial"/>
          <w:color w:val="1B1B1B"/>
          <w:sz w:val="28"/>
          <w:szCs w:val="28"/>
        </w:rPr>
        <w:t>Här följer uppdaterade rekommendationer utifrån Folkhälsomyndighetens nya riktlinjer</w:t>
      </w:r>
    </w:p>
    <w:p w:rsidR="00B577A5" w:rsidRDefault="00B577A5" w:rsidP="00B577A5">
      <w:pPr>
        <w:shd w:val="clear" w:color="auto" w:fill="FFFFFF"/>
        <w:spacing w:after="144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6"/>
          <w:szCs w:val="26"/>
          <w:lang w:eastAsia="sv-SE"/>
        </w:rPr>
      </w:pPr>
    </w:p>
    <w:p w:rsidR="00B577A5" w:rsidRPr="00B577A5" w:rsidRDefault="00B577A5" w:rsidP="00B577A5">
      <w:pPr>
        <w:shd w:val="clear" w:color="auto" w:fill="FFFFFF"/>
        <w:spacing w:after="144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6"/>
          <w:szCs w:val="26"/>
          <w:lang w:eastAsia="sv-SE"/>
        </w:rPr>
      </w:pPr>
      <w:r w:rsidRPr="00B577A5">
        <w:rPr>
          <w:rFonts w:ascii="Arial" w:eastAsia="Times New Roman" w:hAnsi="Arial" w:cs="Arial"/>
          <w:b/>
          <w:bCs/>
          <w:color w:val="1B1B1B"/>
          <w:sz w:val="26"/>
          <w:szCs w:val="26"/>
          <w:lang w:eastAsia="sv-SE"/>
        </w:rPr>
        <w:t>Nationellt</w:t>
      </w:r>
    </w:p>
    <w:p w:rsidR="00B577A5" w:rsidRPr="00B577A5" w:rsidRDefault="00B577A5" w:rsidP="00B57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sv-SE"/>
        </w:rPr>
      </w:pPr>
      <w:r w:rsidRPr="00B577A5">
        <w:rPr>
          <w:rFonts w:ascii="Arial" w:eastAsia="Times New Roman" w:hAnsi="Arial" w:cs="Arial"/>
          <w:color w:val="1B1B1B"/>
          <w:sz w:val="23"/>
          <w:szCs w:val="23"/>
          <w:lang w:eastAsia="sv-SE"/>
        </w:rPr>
        <w:t>Allmänna sammankomster är enligt förordning 2021:8 begränsade. Den 12 maj 2021 beslutade regeringen att tydliggöra mer träffsäker reglering av allmänna sammankomster. Detta i enlighet med Folkhälsomyndighetens förslag på plan för lättade restriktioner i Sverige. </w:t>
      </w:r>
      <w:hyperlink r:id="rId7" w:tgtFrame="_blank" w:history="1">
        <w:r w:rsidRPr="00A3492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sv-SE"/>
          </w:rPr>
          <w:t>Från 1 juni 2021 gäller nivå 3 enligt Folkhälsomyndighetens plan för lättade restriktioner</w:t>
        </w:r>
      </w:hyperlink>
      <w:r w:rsidRPr="00B577A5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:rsidR="00B577A5" w:rsidRPr="00B577A5" w:rsidRDefault="00B577A5" w:rsidP="00B577A5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sv-SE"/>
        </w:rPr>
      </w:pPr>
      <w:r w:rsidRPr="00B577A5">
        <w:rPr>
          <w:rFonts w:ascii="Arial" w:eastAsia="Times New Roman" w:hAnsi="Arial" w:cs="Arial"/>
          <w:color w:val="1B1B1B"/>
          <w:sz w:val="23"/>
          <w:szCs w:val="23"/>
          <w:lang w:eastAsia="sv-SE"/>
        </w:rPr>
        <w:t>Nivå 3 innebär följande deltagarbegränsning:</w:t>
      </w:r>
    </w:p>
    <w:p w:rsidR="00B577A5" w:rsidRPr="00B577A5" w:rsidRDefault="00B577A5" w:rsidP="00B577A5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Inomhus: 8 deltagare.</w:t>
      </w:r>
    </w:p>
    <w:p w:rsidR="00B577A5" w:rsidRPr="00B577A5" w:rsidRDefault="00B577A5" w:rsidP="00B577A5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Inomhus sittande*: 50 deltagare.</w:t>
      </w:r>
    </w:p>
    <w:p w:rsidR="00B577A5" w:rsidRPr="00B577A5" w:rsidRDefault="00B577A5" w:rsidP="00B577A5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Utomhus: 100 deltagare.</w:t>
      </w:r>
    </w:p>
    <w:p w:rsidR="00B577A5" w:rsidRDefault="00B577A5" w:rsidP="00B577A5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Utomhus sittande*: 500 deltagare.</w:t>
      </w:r>
    </w:p>
    <w:p w:rsidR="00B577A5" w:rsidRPr="00B577A5" w:rsidRDefault="00B577A5" w:rsidP="00B577A5">
      <w:p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</w:p>
    <w:p w:rsidR="00B577A5" w:rsidRPr="00B577A5" w:rsidRDefault="00B577A5" w:rsidP="00B577A5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sv-SE"/>
        </w:rPr>
      </w:pPr>
      <w:r w:rsidRPr="00B577A5">
        <w:rPr>
          <w:rFonts w:ascii="Arial" w:eastAsia="Times New Roman" w:hAnsi="Arial" w:cs="Arial"/>
          <w:color w:val="1B1B1B"/>
          <w:sz w:val="23"/>
          <w:szCs w:val="23"/>
          <w:lang w:eastAsia="sv-SE"/>
        </w:rPr>
        <w:t xml:space="preserve">*med sittande avses att deltagarna anvisas en sittplats med minst en meters avstånd till andra deltagare och att det även i övrigt skapas förutsättningar för deltagarna att hålla det avståndet vid arrangemanget. </w:t>
      </w:r>
      <w:r w:rsidRPr="00B577A5">
        <w:rPr>
          <w:rFonts w:ascii="Arial" w:eastAsia="Times New Roman" w:hAnsi="Arial" w:cs="Arial"/>
          <w:color w:val="1B1B1B"/>
          <w:sz w:val="23"/>
          <w:szCs w:val="23"/>
          <w:u w:val="single"/>
          <w:lang w:eastAsia="sv-SE"/>
        </w:rPr>
        <w:t>Två personer i samma sällskap/hushåll får dock placeras närmare varandra än en meter.</w:t>
      </w:r>
    </w:p>
    <w:p w:rsidR="00B577A5" w:rsidRPr="00B577A5" w:rsidRDefault="00B577A5" w:rsidP="00B577A5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sv-SE"/>
        </w:rPr>
      </w:pPr>
      <w:r w:rsidRPr="00B577A5">
        <w:rPr>
          <w:rFonts w:ascii="Arial" w:eastAsia="Times New Roman" w:hAnsi="Arial" w:cs="Arial"/>
          <w:color w:val="1B1B1B"/>
          <w:sz w:val="23"/>
          <w:szCs w:val="23"/>
          <w:lang w:eastAsia="sv-SE"/>
        </w:rPr>
        <w:t>OBS! Någon regel om minsta antal kvadratmeter per deltagare finns inte för arrangemang med sittande publik. Det gäller alltså även gudstjänster.</w:t>
      </w:r>
    </w:p>
    <w:p w:rsidR="00B577A5" w:rsidRPr="00B577A5" w:rsidRDefault="00B577A5" w:rsidP="00B577A5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sv-SE"/>
        </w:rPr>
      </w:pPr>
      <w:r w:rsidRPr="00B577A5">
        <w:rPr>
          <w:rFonts w:ascii="Arial" w:eastAsia="Times New Roman" w:hAnsi="Arial" w:cs="Arial"/>
          <w:color w:val="1B1B1B"/>
          <w:sz w:val="23"/>
          <w:szCs w:val="23"/>
          <w:lang w:eastAsia="sv-SE"/>
        </w:rPr>
        <w:t>All verksamhet ska fortfarande genomföras på ett smittsäkert sätt.</w:t>
      </w:r>
    </w:p>
    <w:p w:rsidR="00B577A5" w:rsidRPr="00B577A5" w:rsidRDefault="00B577A5" w:rsidP="00B577A5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>
        <w:t xml:space="preserve"> </w:t>
      </w: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Extra försiktighet vid in och utpassering – all trängsel måste alltid undvikas.</w:t>
      </w:r>
    </w:p>
    <w:p w:rsidR="00B577A5" w:rsidRPr="00B577A5" w:rsidRDefault="00B577A5" w:rsidP="00B577A5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Anpassa möbleringen i gudstjänstlokalen.</w:t>
      </w:r>
    </w:p>
    <w:p w:rsidR="00D652A4" w:rsidRPr="00B577A5" w:rsidRDefault="00B577A5" w:rsidP="00D652A4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sv-SE"/>
        </w:rPr>
      </w:pPr>
      <w:r w:rsidRPr="00B577A5">
        <w:rPr>
          <w:rFonts w:ascii="inherit" w:eastAsia="Times New Roman" w:hAnsi="inherit" w:cs="Arial"/>
          <w:color w:val="1B1B1B"/>
          <w:sz w:val="23"/>
          <w:szCs w:val="23"/>
          <w:lang w:eastAsia="sv-SE"/>
        </w:rPr>
        <w:t>Vara extra lyhörd mot regionala direktiv och bestämmelser samt den allmänna stämningen i samhället</w:t>
      </w:r>
    </w:p>
    <w:p w:rsidR="00A34925" w:rsidRDefault="00A34925" w:rsidP="00D652A4">
      <w:pPr>
        <w:spacing w:line="240" w:lineRule="auto"/>
      </w:pPr>
    </w:p>
    <w:p w:rsidR="00D652A4" w:rsidRDefault="00D652A4">
      <w:pPr>
        <w:spacing w:after="0"/>
      </w:pPr>
    </w:p>
    <w:p w:rsidR="00A34925" w:rsidRDefault="00A34925">
      <w:pPr>
        <w:spacing w:after="0"/>
      </w:pPr>
    </w:p>
    <w:p w:rsidR="00A34925" w:rsidRDefault="00A34925">
      <w:pPr>
        <w:spacing w:after="0"/>
      </w:pPr>
    </w:p>
    <w:p w:rsidR="00A34925" w:rsidRDefault="00A34925">
      <w:pPr>
        <w:spacing w:after="0"/>
      </w:pPr>
    </w:p>
    <w:p w:rsidR="00D73FB6" w:rsidRDefault="00D73FB6" w:rsidP="00A34925">
      <w:pPr>
        <w:jc w:val="center"/>
      </w:pPr>
    </w:p>
    <w:p w:rsidR="00D73FB6" w:rsidRDefault="00D73FB6" w:rsidP="00A34925">
      <w:pPr>
        <w:jc w:val="center"/>
      </w:pPr>
    </w:p>
    <w:p w:rsidR="00D73FB6" w:rsidRDefault="00D73FB6" w:rsidP="00D73FB6">
      <w:r>
        <w:t xml:space="preserve">Hållö kapellförenings styrelse har beslutat att begränsa antalet platser till 30 personer </w:t>
      </w:r>
      <w:r>
        <w:t>sittande</w:t>
      </w:r>
      <w:r>
        <w:t xml:space="preserve"> i samband med gudstjänst, vigsel och dop. Vigselförrättare, musiker och kapellvärd</w:t>
      </w:r>
      <w:r w:rsidR="002F2E0C">
        <w:t xml:space="preserve"> tillkommer.</w:t>
      </w:r>
    </w:p>
    <w:p w:rsidR="00D73FB6" w:rsidRDefault="00D73FB6" w:rsidP="00A34925">
      <w:pPr>
        <w:jc w:val="center"/>
      </w:pPr>
    </w:p>
    <w:p w:rsidR="00A34925" w:rsidRPr="002F2E0C" w:rsidRDefault="003D110B" w:rsidP="00A34925">
      <w:pPr>
        <w:jc w:val="center"/>
        <w:rPr>
          <w:b/>
        </w:rPr>
      </w:pPr>
      <w:r w:rsidRPr="002F2E0C">
        <w:rPr>
          <w:b/>
        </w:rPr>
        <w:t>Placering markerade 3</w:t>
      </w:r>
      <w:r w:rsidR="00A34925" w:rsidRPr="002F2E0C">
        <w:rPr>
          <w:b/>
        </w:rPr>
        <w:t>0 sittplatser i Hållö kapell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1548"/>
        <w:gridCol w:w="774"/>
        <w:gridCol w:w="774"/>
        <w:gridCol w:w="774"/>
        <w:gridCol w:w="775"/>
        <w:gridCol w:w="775"/>
      </w:tblGrid>
      <w:tr w:rsidR="00A34925" w:rsidTr="00822880"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3D110B" w:rsidP="00822880">
            <w:pPr>
              <w:jc w:val="center"/>
            </w:pPr>
            <w:r>
              <w:t>3</w:t>
            </w:r>
          </w:p>
        </w:tc>
        <w:tc>
          <w:tcPr>
            <w:tcW w:w="1548" w:type="dxa"/>
            <w:vMerge w:val="restart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5</w:t>
            </w: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3D110B" w:rsidP="00822880">
            <w:pPr>
              <w:jc w:val="center"/>
            </w:pPr>
            <w:r>
              <w:t>6</w:t>
            </w: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3D110B" w:rsidTr="00822880">
        <w:tc>
          <w:tcPr>
            <w:tcW w:w="774" w:type="dxa"/>
          </w:tcPr>
          <w:p w:rsidR="003D110B" w:rsidRDefault="003D110B" w:rsidP="00822880">
            <w:pPr>
              <w:jc w:val="center"/>
            </w:pPr>
          </w:p>
        </w:tc>
        <w:tc>
          <w:tcPr>
            <w:tcW w:w="774" w:type="dxa"/>
          </w:tcPr>
          <w:p w:rsidR="003D110B" w:rsidRDefault="003D110B" w:rsidP="00822880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:rsidR="003D110B" w:rsidRDefault="003D110B" w:rsidP="00822880">
            <w:pPr>
              <w:jc w:val="center"/>
            </w:pPr>
          </w:p>
        </w:tc>
        <w:tc>
          <w:tcPr>
            <w:tcW w:w="773" w:type="dxa"/>
          </w:tcPr>
          <w:p w:rsidR="003D110B" w:rsidRDefault="003D110B" w:rsidP="00822880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3D110B" w:rsidRDefault="003D110B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3D110B" w:rsidRDefault="003D110B" w:rsidP="00822880">
            <w:pPr>
              <w:jc w:val="center"/>
            </w:pPr>
          </w:p>
        </w:tc>
        <w:tc>
          <w:tcPr>
            <w:tcW w:w="774" w:type="dxa"/>
          </w:tcPr>
          <w:p w:rsidR="003D110B" w:rsidRDefault="003D110B" w:rsidP="00822880">
            <w:pPr>
              <w:jc w:val="center"/>
            </w:pPr>
          </w:p>
        </w:tc>
        <w:tc>
          <w:tcPr>
            <w:tcW w:w="774" w:type="dxa"/>
          </w:tcPr>
          <w:p w:rsidR="003D110B" w:rsidRDefault="003D110B" w:rsidP="00822880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3D110B" w:rsidRDefault="003D110B" w:rsidP="00822880">
            <w:pPr>
              <w:jc w:val="center"/>
            </w:pPr>
          </w:p>
        </w:tc>
        <w:tc>
          <w:tcPr>
            <w:tcW w:w="775" w:type="dxa"/>
          </w:tcPr>
          <w:p w:rsidR="003D110B" w:rsidRDefault="003D110B" w:rsidP="00822880">
            <w:pPr>
              <w:jc w:val="center"/>
            </w:pPr>
            <w:r>
              <w:t>10</w:t>
            </w:r>
          </w:p>
        </w:tc>
        <w:tc>
          <w:tcPr>
            <w:tcW w:w="775" w:type="dxa"/>
          </w:tcPr>
          <w:p w:rsidR="003D110B" w:rsidRDefault="003D110B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3D110B" w:rsidRDefault="003D110B" w:rsidP="003D110B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12</w:t>
            </w: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3D110B" w:rsidP="00822880">
            <w:pPr>
              <w:jc w:val="center"/>
            </w:pPr>
            <w:r>
              <w:t>13</w:t>
            </w: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14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15</w:t>
            </w: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3D110B" w:rsidP="00822880">
            <w:pPr>
              <w:jc w:val="center"/>
            </w:pPr>
            <w:r>
              <w:t>16</w:t>
            </w: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3D110B" w:rsidP="00822880">
            <w:pPr>
              <w:jc w:val="center"/>
            </w:pPr>
            <w:r>
              <w:t>18</w:t>
            </w: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19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3D110B" w:rsidP="00822880">
            <w:pPr>
              <w:jc w:val="center"/>
            </w:pPr>
            <w:r>
              <w:t>20</w:t>
            </w: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3D110B"/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21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22</w:t>
            </w: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3D110B" w:rsidP="00822880">
            <w:pPr>
              <w:jc w:val="center"/>
            </w:pPr>
            <w:r>
              <w:t>23</w:t>
            </w: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24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25</w:t>
            </w: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3D110B" w:rsidP="00822880">
            <w:pPr>
              <w:jc w:val="center"/>
            </w:pPr>
            <w:r>
              <w:t>26</w:t>
            </w: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27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3D110B" w:rsidP="00822880">
            <w:pPr>
              <w:jc w:val="center"/>
            </w:pPr>
            <w:r>
              <w:t>28</w:t>
            </w: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3D110B" w:rsidP="00822880">
            <w:pPr>
              <w:jc w:val="center"/>
            </w:pPr>
            <w:r>
              <w:t>29</w:t>
            </w: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3D110B" w:rsidP="00822880">
            <w:pPr>
              <w:jc w:val="center"/>
            </w:pPr>
            <w:r>
              <w:t>30</w:t>
            </w: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  <w:tr w:rsidR="00A34925" w:rsidTr="00822880"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3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1548" w:type="dxa"/>
            <w:vMerge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4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  <w:tc>
          <w:tcPr>
            <w:tcW w:w="775" w:type="dxa"/>
          </w:tcPr>
          <w:p w:rsidR="00A34925" w:rsidRDefault="00A34925" w:rsidP="00822880">
            <w:pPr>
              <w:jc w:val="center"/>
            </w:pPr>
          </w:p>
        </w:tc>
      </w:tr>
    </w:tbl>
    <w:p w:rsidR="00A34925" w:rsidRDefault="00A34925">
      <w:pPr>
        <w:spacing w:after="0"/>
      </w:pPr>
      <w:r>
        <w:t xml:space="preserve"> </w:t>
      </w:r>
    </w:p>
    <w:p w:rsidR="00D73FB6" w:rsidRDefault="00D73FB6">
      <w:pPr>
        <w:spacing w:after="0"/>
      </w:pPr>
    </w:p>
    <w:p w:rsidR="00D73FB6" w:rsidRDefault="00D73FB6">
      <w:pPr>
        <w:spacing w:after="0"/>
      </w:pPr>
    </w:p>
    <w:p w:rsidR="00D73FB6" w:rsidRDefault="00D73FB6" w:rsidP="00D73FB6">
      <w:pPr>
        <w:spacing w:line="240" w:lineRule="auto"/>
      </w:pPr>
      <w:r>
        <w:t>Smögen den 18 juni 2021</w:t>
      </w:r>
    </w:p>
    <w:p w:rsidR="00D73FB6" w:rsidRPr="002F2E0C" w:rsidRDefault="00D73FB6" w:rsidP="00D73FB6">
      <w:pPr>
        <w:spacing w:after="0"/>
        <w:rPr>
          <w:b/>
          <w:i/>
        </w:rPr>
      </w:pPr>
      <w:r w:rsidRPr="002F2E0C">
        <w:rPr>
          <w:b/>
          <w:i/>
        </w:rPr>
        <w:t>Rune Johansson</w:t>
      </w:r>
    </w:p>
    <w:p w:rsidR="00D73FB6" w:rsidRDefault="00D73FB6" w:rsidP="00D73FB6">
      <w:pPr>
        <w:spacing w:after="0"/>
      </w:pPr>
      <w:r>
        <w:t>Ordförande</w:t>
      </w:r>
    </w:p>
    <w:p w:rsidR="00D73FB6" w:rsidRDefault="00D73FB6">
      <w:pPr>
        <w:spacing w:after="0"/>
      </w:pPr>
      <w:r>
        <w:t xml:space="preserve"> </w:t>
      </w:r>
    </w:p>
    <w:sectPr w:rsidR="00D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48"/>
    <w:multiLevelType w:val="multilevel"/>
    <w:tmpl w:val="A09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13D1E"/>
    <w:multiLevelType w:val="multilevel"/>
    <w:tmpl w:val="D0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5"/>
    <w:rsid w:val="000D2429"/>
    <w:rsid w:val="002775DB"/>
    <w:rsid w:val="002F2E0C"/>
    <w:rsid w:val="003D110B"/>
    <w:rsid w:val="00A34925"/>
    <w:rsid w:val="00B577A5"/>
    <w:rsid w:val="00D652A4"/>
    <w:rsid w:val="00D73FB6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57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57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577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5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577A5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4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3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57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57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577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5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577A5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4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3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lkhalsomyndigheten.se/nyheter-och-press/nyhetsarkiv/2021/maj/forslag-om-anpassade-smittskyddsatgar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C850-11N</dc:creator>
  <cp:lastModifiedBy>C850-11N</cp:lastModifiedBy>
  <cp:revision>4</cp:revision>
  <dcterms:created xsi:type="dcterms:W3CDTF">2021-06-10T14:38:00Z</dcterms:created>
  <dcterms:modified xsi:type="dcterms:W3CDTF">2021-06-18T11:57:00Z</dcterms:modified>
</cp:coreProperties>
</file>